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59CA6" w14:textId="77777777"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2314A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562FEA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CE5D95">
        <w:rPr>
          <w:rStyle w:val="width100prc"/>
          <w:rFonts w:asciiTheme="majorHAnsi" w:hAnsiTheme="majorHAnsi"/>
        </w:rPr>
        <w:t xml:space="preserve">3 </w:t>
      </w:r>
      <w:r w:rsidRPr="00957D8E">
        <w:rPr>
          <w:rStyle w:val="width100prc"/>
          <w:rFonts w:asciiTheme="majorHAnsi" w:hAnsiTheme="majorHAnsi"/>
        </w:rPr>
        <w:t>do SWZ</w:t>
      </w:r>
    </w:p>
    <w:p w14:paraId="25D76BB1" w14:textId="77777777" w:rsidR="000F62EB" w:rsidRPr="00957D8E" w:rsidRDefault="000F62EB">
      <w:pPr>
        <w:rPr>
          <w:rFonts w:asciiTheme="majorHAnsi" w:hAnsiTheme="majorHAnsi" w:cs="Arial"/>
          <w:bCs/>
        </w:rPr>
      </w:pPr>
    </w:p>
    <w:p w14:paraId="544B218B" w14:textId="4BE319C6"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B04391">
        <w:rPr>
          <w:rFonts w:asciiTheme="majorHAnsi" w:hAnsiTheme="majorHAnsi" w:cs="Arial"/>
          <w:bCs/>
        </w:rPr>
        <w:t>I</w:t>
      </w:r>
      <w:r w:rsidR="00EB238B">
        <w:rPr>
          <w:rFonts w:asciiTheme="majorHAnsi" w:hAnsiTheme="majorHAnsi" w:cs="Arial"/>
          <w:bCs/>
        </w:rPr>
        <w:t>I</w:t>
      </w:r>
      <w:r w:rsidR="00B04391">
        <w:rPr>
          <w:rFonts w:asciiTheme="majorHAnsi" w:hAnsiTheme="majorHAnsi" w:cs="Arial"/>
          <w:bCs/>
        </w:rPr>
        <w:t xml:space="preserve">I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2314AD" w:rsidRPr="002314A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14:paraId="6152ACD5" w14:textId="77777777" w:rsidR="000F62EB" w:rsidRPr="00957D8E" w:rsidRDefault="000F62EB">
      <w:pPr>
        <w:rPr>
          <w:rStyle w:val="width100prc"/>
          <w:rFonts w:asciiTheme="majorHAnsi" w:hAnsiTheme="majorHAnsi"/>
        </w:rPr>
      </w:pPr>
    </w:p>
    <w:p w14:paraId="3BBD5154" w14:textId="77777777"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14:paraId="547E0856" w14:textId="44C84FB5" w:rsidR="00523452" w:rsidRPr="001D2D16" w:rsidRDefault="000C2523" w:rsidP="000C2523">
      <w:pPr>
        <w:rPr>
          <w:rFonts w:asciiTheme="majorHAnsi" w:hAnsiTheme="majorHAnsi"/>
          <w:b/>
          <w:bCs/>
          <w:sz w:val="24"/>
          <w:szCs w:val="24"/>
        </w:rPr>
      </w:pPr>
      <w:r w:rsidRPr="000C2523">
        <w:rPr>
          <w:b/>
          <w:bCs/>
        </w:rPr>
        <w:t>https://miniportal.uzp.gov.pl/Postepowania/736835ef-825e-48a7-90fb-f55b66ffde2c</w:t>
      </w:r>
    </w:p>
    <w:sectPr w:rsidR="00523452" w:rsidRPr="001D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C2523"/>
    <w:rsid w:val="000F62EB"/>
    <w:rsid w:val="001D2D16"/>
    <w:rsid w:val="001F0080"/>
    <w:rsid w:val="002314AD"/>
    <w:rsid w:val="003B639B"/>
    <w:rsid w:val="004C626B"/>
    <w:rsid w:val="00523452"/>
    <w:rsid w:val="00562FEA"/>
    <w:rsid w:val="00621A97"/>
    <w:rsid w:val="00752A62"/>
    <w:rsid w:val="007E7DDF"/>
    <w:rsid w:val="008145FC"/>
    <w:rsid w:val="008856F1"/>
    <w:rsid w:val="008C79A5"/>
    <w:rsid w:val="00940F84"/>
    <w:rsid w:val="00957D8E"/>
    <w:rsid w:val="009C6809"/>
    <w:rsid w:val="009F2955"/>
    <w:rsid w:val="00AB1917"/>
    <w:rsid w:val="00B04391"/>
    <w:rsid w:val="00B04AC5"/>
    <w:rsid w:val="00B06AF2"/>
    <w:rsid w:val="00B53A3A"/>
    <w:rsid w:val="00B62AB8"/>
    <w:rsid w:val="00C97131"/>
    <w:rsid w:val="00CE5D95"/>
    <w:rsid w:val="00D519B4"/>
    <w:rsid w:val="00DE26CF"/>
    <w:rsid w:val="00DF36EC"/>
    <w:rsid w:val="00EB238B"/>
    <w:rsid w:val="00F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F5C1"/>
  <w15:docId w15:val="{E4A78016-6C46-4EEB-B5AE-7EC8CCAB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40</cp:revision>
  <cp:lastPrinted>2022-10-13T10:43:00Z</cp:lastPrinted>
  <dcterms:created xsi:type="dcterms:W3CDTF">2020-10-23T11:40:00Z</dcterms:created>
  <dcterms:modified xsi:type="dcterms:W3CDTF">2022-10-13T10:43:00Z</dcterms:modified>
</cp:coreProperties>
</file>